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6811D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PRODUKTDATABLAD</w:t>
      </w:r>
    </w:p>
    <w:p w14:paraId="0196811E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14:paraId="0196811F" w14:textId="6554F5E3" w:rsidR="008C7B2E" w:rsidRDefault="008C7B2E" w:rsidP="008C7B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Vare nr.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="00AF666D" w:rsidRPr="00AF666D">
        <w:rPr>
          <w:rFonts w:ascii="Arial,Bold" w:hAnsi="Arial,Bold" w:cs="Arial,Bold"/>
          <w:bCs/>
        </w:rPr>
        <w:t>5712925010372</w:t>
      </w:r>
    </w:p>
    <w:p w14:paraId="01968120" w14:textId="77777777" w:rsidR="00E7301C" w:rsidRDefault="00E7301C" w:rsidP="008C7B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1" w14:textId="3C3E23EE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Varenavn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="0077232F">
        <w:rPr>
          <w:rFonts w:ascii="Arial,Bold" w:hAnsi="Arial,Bold" w:cs="Arial,Bold"/>
          <w:bCs/>
        </w:rPr>
        <w:t>Mango Skiver</w:t>
      </w:r>
      <w:r w:rsidRPr="008C7B2E">
        <w:rPr>
          <w:rFonts w:ascii="Arial,Bold" w:hAnsi="Arial,Bold" w:cs="Arial,Bold"/>
          <w:bCs/>
        </w:rPr>
        <w:tab/>
      </w:r>
    </w:p>
    <w:p w14:paraId="01968122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</w:p>
    <w:p w14:paraId="01968123" w14:textId="36F540B2" w:rsidR="008C7B2E" w:rsidRDefault="008C7B2E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8C7B2E">
        <w:rPr>
          <w:rFonts w:ascii="Arial,Bold" w:hAnsi="Arial,Bold" w:cs="Arial,Bold"/>
          <w:b/>
          <w:bCs/>
        </w:rPr>
        <w:t>Nettovægt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  <w:t>5 kg</w:t>
      </w:r>
    </w:p>
    <w:p w14:paraId="01968124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</w:p>
    <w:p w14:paraId="01968125" w14:textId="37941771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 w:rsidRPr="009F543C">
        <w:rPr>
          <w:rFonts w:ascii="Arial,Bold" w:hAnsi="Arial,Bold" w:cs="Arial,Bold"/>
          <w:b/>
          <w:bCs/>
        </w:rPr>
        <w:t>Oprindelse</w:t>
      </w:r>
      <w:r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ab/>
      </w:r>
      <w:r>
        <w:rPr>
          <w:rFonts w:ascii="Arial,Bold" w:hAnsi="Arial,Bold" w:cs="Arial,Bold"/>
          <w:bCs/>
        </w:rPr>
        <w:tab/>
      </w:r>
      <w:r w:rsidR="0077232F">
        <w:rPr>
          <w:rFonts w:ascii="Arial,Bold" w:hAnsi="Arial,Bold" w:cs="Arial,Bold"/>
          <w:bCs/>
        </w:rPr>
        <w:t>Thailand</w:t>
      </w:r>
    </w:p>
    <w:p w14:paraId="01968126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7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Anvendelse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Pr="008C7B2E">
        <w:rPr>
          <w:rFonts w:ascii="Arial,Bold" w:hAnsi="Arial,Bold" w:cs="Arial,Bold"/>
          <w:bCs/>
        </w:rPr>
        <w:t>Snack</w:t>
      </w:r>
      <w:r>
        <w:rPr>
          <w:rFonts w:ascii="Arial,Bold" w:hAnsi="Arial,Bold" w:cs="Arial,Bold"/>
          <w:b/>
          <w:bCs/>
        </w:rPr>
        <w:tab/>
      </w:r>
    </w:p>
    <w:p w14:paraId="01968128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9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Opbevaring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Pr="008C7B2E">
        <w:rPr>
          <w:rFonts w:ascii="Arial,Bold" w:hAnsi="Arial,Bold" w:cs="Arial,Bold"/>
          <w:bCs/>
        </w:rPr>
        <w:t>Tørt og køligt</w:t>
      </w:r>
      <w:r w:rsidR="008C7B2E" w:rsidRPr="008C7B2E">
        <w:rPr>
          <w:rFonts w:ascii="Arial,Bold" w:hAnsi="Arial,Bold" w:cs="Arial,Bold"/>
          <w:bCs/>
        </w:rPr>
        <w:t>.</w:t>
      </w:r>
    </w:p>
    <w:p w14:paraId="0196812A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B" w14:textId="77777777" w:rsidR="008C7B2E" w:rsidRDefault="008C7B2E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Holdbarhed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 w:rsidRPr="008C7B2E">
        <w:rPr>
          <w:rFonts w:ascii="Arial,Bold" w:hAnsi="Arial,Bold" w:cs="Arial,Bold"/>
          <w:bCs/>
        </w:rPr>
        <w:t>Se varens etiket.</w:t>
      </w:r>
    </w:p>
    <w:p w14:paraId="0196812C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D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Emballage</w:t>
      </w:r>
      <w:r w:rsidR="008C7B2E">
        <w:rPr>
          <w:rFonts w:ascii="Arial,Bold" w:hAnsi="Arial,Bold" w:cs="Arial,Bold"/>
          <w:b/>
          <w:bCs/>
        </w:rPr>
        <w:tab/>
      </w:r>
      <w:r w:rsidR="008C7B2E">
        <w:rPr>
          <w:rFonts w:ascii="Arial,Bold" w:hAnsi="Arial,Bold" w:cs="Arial,Bold"/>
          <w:b/>
          <w:bCs/>
        </w:rPr>
        <w:tab/>
      </w:r>
      <w:r w:rsidR="008C7B2E" w:rsidRPr="008C7B2E">
        <w:rPr>
          <w:rFonts w:ascii="Arial,Bold" w:hAnsi="Arial,Bold" w:cs="Arial,Bold"/>
          <w:bCs/>
        </w:rPr>
        <w:t>Embal</w:t>
      </w:r>
      <w:r w:rsidR="009F543C">
        <w:rPr>
          <w:rFonts w:ascii="Arial,Bold" w:hAnsi="Arial,Bold" w:cs="Arial,Bold"/>
          <w:bCs/>
        </w:rPr>
        <w:t>l</w:t>
      </w:r>
      <w:r w:rsidR="008C7B2E" w:rsidRPr="008C7B2E">
        <w:rPr>
          <w:rFonts w:ascii="Arial,Bold" w:hAnsi="Arial,Bold" w:cs="Arial,Bold"/>
          <w:bCs/>
        </w:rPr>
        <w:t>agen er godkendt til kontakt med fødevarer.</w:t>
      </w:r>
    </w:p>
    <w:p w14:paraId="0196812E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2F" w14:textId="244DD4AF" w:rsidR="00E6677D" w:rsidRDefault="00E6677D" w:rsidP="00742D88">
      <w:pPr>
        <w:autoSpaceDE w:val="0"/>
        <w:autoSpaceDN w:val="0"/>
        <w:adjustRightInd w:val="0"/>
        <w:spacing w:after="0" w:line="240" w:lineRule="auto"/>
        <w:ind w:left="2608" w:hanging="2608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>Ingredienser</w:t>
      </w:r>
      <w:r w:rsidR="008C7B2E">
        <w:rPr>
          <w:rFonts w:ascii="Arial,Bold" w:hAnsi="Arial,Bold" w:cs="Arial,Bold"/>
          <w:b/>
          <w:bCs/>
        </w:rPr>
        <w:tab/>
      </w:r>
      <w:r w:rsidR="00742D88" w:rsidRPr="00742D88">
        <w:rPr>
          <w:rFonts w:ascii="Arial,Bold" w:hAnsi="Arial,Bold" w:cs="Arial,Bold"/>
          <w:bCs/>
        </w:rPr>
        <w:t>Mango, sukker, surhedsregulerende middel (E330), konserveringsmiddel</w:t>
      </w:r>
      <w:r w:rsidR="00742D88" w:rsidRPr="00742D88">
        <w:rPr>
          <w:rFonts w:ascii="Arial,Bold" w:hAnsi="Arial,Bold" w:cs="Arial,Bold"/>
          <w:b/>
          <w:bCs/>
        </w:rPr>
        <w:t xml:space="preserve"> (E223 sulfit)</w:t>
      </w:r>
    </w:p>
    <w:p w14:paraId="01968130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</w:p>
    <w:p w14:paraId="01968131" w14:textId="77777777" w:rsidR="008C7B2E" w:rsidRDefault="008C7B2E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14:paraId="01968132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NÆRINGSINDHOLD PER 100 G.</w:t>
      </w:r>
    </w:p>
    <w:p w14:paraId="01968133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14:paraId="01968134" w14:textId="36B5083F" w:rsidR="00E6677D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Energi</w:t>
      </w:r>
      <w:r w:rsidR="008C7B2E">
        <w:rPr>
          <w:rFonts w:ascii="Arial" w:hAnsi="Arial" w:cs="Arial"/>
        </w:rPr>
        <w:tab/>
      </w:r>
      <w:r w:rsidR="008C7B2E">
        <w:rPr>
          <w:rFonts w:ascii="Arial" w:hAnsi="Arial" w:cs="Arial"/>
        </w:rPr>
        <w:tab/>
        <w:t>1</w:t>
      </w:r>
      <w:r w:rsidR="00742D88">
        <w:rPr>
          <w:rFonts w:ascii="Arial" w:hAnsi="Arial" w:cs="Arial"/>
        </w:rPr>
        <w:t>470</w:t>
      </w:r>
      <w:r w:rsidR="008C7B2E">
        <w:rPr>
          <w:rFonts w:ascii="Arial" w:hAnsi="Arial" w:cs="Arial"/>
        </w:rPr>
        <w:t xml:space="preserve"> kj / </w:t>
      </w:r>
      <w:r w:rsidR="00742D88">
        <w:rPr>
          <w:rFonts w:ascii="Arial" w:hAnsi="Arial" w:cs="Arial"/>
        </w:rPr>
        <w:t>350</w:t>
      </w:r>
      <w:r>
        <w:rPr>
          <w:rFonts w:ascii="Arial" w:hAnsi="Arial" w:cs="Arial"/>
        </w:rPr>
        <w:t xml:space="preserve"> kcal</w:t>
      </w:r>
    </w:p>
    <w:p w14:paraId="01968135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36" w14:textId="61C159F3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Fedt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2D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g</w:t>
      </w:r>
    </w:p>
    <w:p w14:paraId="01968137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38" w14:textId="355EA55E" w:rsidR="00E7301C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Mættede fedtsyrer</w:t>
      </w:r>
      <w:r w:rsidR="00E7301C">
        <w:rPr>
          <w:rFonts w:ascii="Arial" w:hAnsi="Arial" w:cs="Arial"/>
        </w:rPr>
        <w:tab/>
      </w:r>
      <w:r w:rsidR="00742D88">
        <w:rPr>
          <w:rFonts w:ascii="Arial" w:hAnsi="Arial" w:cs="Arial"/>
        </w:rPr>
        <w:t>0</w:t>
      </w:r>
      <w:r w:rsidR="00E7301C">
        <w:rPr>
          <w:rFonts w:ascii="Arial" w:hAnsi="Arial" w:cs="Arial"/>
        </w:rPr>
        <w:t xml:space="preserve"> g</w:t>
      </w:r>
    </w:p>
    <w:p w14:paraId="01968139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3A" w14:textId="6F0AD17B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Kulhydrater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742D88">
        <w:rPr>
          <w:rFonts w:ascii="Arial" w:hAnsi="Arial" w:cs="Arial"/>
        </w:rPr>
        <w:t>68</w:t>
      </w:r>
      <w:r w:rsidR="00E7301C">
        <w:rPr>
          <w:rFonts w:ascii="Arial" w:hAnsi="Arial" w:cs="Arial"/>
        </w:rPr>
        <w:t xml:space="preserve"> g</w:t>
      </w:r>
    </w:p>
    <w:p w14:paraId="0196813B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3C" w14:textId="5A6110EC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Sukkerarter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096A9D">
        <w:rPr>
          <w:rFonts w:ascii="Arial" w:hAnsi="Arial" w:cs="Arial"/>
        </w:rPr>
        <w:t>66</w:t>
      </w:r>
      <w:r w:rsidR="00E7301C">
        <w:rPr>
          <w:rFonts w:ascii="Arial" w:hAnsi="Arial" w:cs="Arial"/>
        </w:rPr>
        <w:t xml:space="preserve"> g </w:t>
      </w:r>
    </w:p>
    <w:p w14:paraId="0196813D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3E" w14:textId="2FE3D2A2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Kostfibre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096A9D">
        <w:rPr>
          <w:rFonts w:ascii="Arial" w:hAnsi="Arial" w:cs="Arial"/>
        </w:rPr>
        <w:t>2</w:t>
      </w:r>
      <w:r w:rsidR="00E7301C">
        <w:rPr>
          <w:rFonts w:ascii="Arial" w:hAnsi="Arial" w:cs="Arial"/>
        </w:rPr>
        <w:t xml:space="preserve"> g</w:t>
      </w:r>
    </w:p>
    <w:p w14:paraId="0196813F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40" w14:textId="3EF3860F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Protein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8159CA">
        <w:rPr>
          <w:rFonts w:ascii="Arial" w:hAnsi="Arial" w:cs="Arial"/>
        </w:rPr>
        <w:t>27</w:t>
      </w:r>
      <w:r w:rsidR="00E7301C">
        <w:rPr>
          <w:rFonts w:ascii="Arial" w:hAnsi="Arial" w:cs="Arial"/>
        </w:rPr>
        <w:t xml:space="preserve"> g</w:t>
      </w:r>
    </w:p>
    <w:p w14:paraId="01968141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968142" w14:textId="12A4780E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Salt</w:t>
      </w:r>
      <w:r w:rsidR="00E7301C">
        <w:rPr>
          <w:rFonts w:ascii="Arial" w:hAnsi="Arial" w:cs="Arial"/>
        </w:rPr>
        <w:tab/>
      </w:r>
      <w:r w:rsidR="00E7301C">
        <w:rPr>
          <w:rFonts w:ascii="Arial" w:hAnsi="Arial" w:cs="Arial"/>
        </w:rPr>
        <w:tab/>
      </w:r>
      <w:r w:rsidR="008159CA">
        <w:rPr>
          <w:rFonts w:ascii="Arial" w:hAnsi="Arial" w:cs="Arial"/>
        </w:rPr>
        <w:t>0,425</w:t>
      </w:r>
      <w:r w:rsidR="00E7301C">
        <w:rPr>
          <w:rFonts w:ascii="Arial" w:hAnsi="Arial" w:cs="Arial"/>
        </w:rPr>
        <w:t xml:space="preserve"> g</w:t>
      </w:r>
    </w:p>
    <w:p w14:paraId="01968143" w14:textId="77777777" w:rsidR="00E7301C" w:rsidRDefault="00E7301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14:paraId="01968144" w14:textId="77777777" w:rsidR="00E6677D" w:rsidRDefault="00E6677D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ALLERGENER</w:t>
      </w:r>
    </w:p>
    <w:p w14:paraId="01968145" w14:textId="77777777" w:rsidR="009F543C" w:rsidRDefault="009F543C" w:rsidP="00E667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</w:p>
    <w:p w14:paraId="01968146" w14:textId="77777777" w:rsidR="00E6677D" w:rsidRDefault="00E6677D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Der kan være spor af følgende allergene</w:t>
      </w:r>
      <w:r w:rsidR="00E7301C" w:rsidRPr="00E7301C">
        <w:t xml:space="preserve"> </w:t>
      </w:r>
      <w:r w:rsidR="00E7301C" w:rsidRPr="00E7301C">
        <w:rPr>
          <w:rFonts w:ascii="Arial" w:hAnsi="Arial" w:cs="Arial"/>
          <w:b/>
        </w:rPr>
        <w:t>Peanuts og nødder (mandler, hasselnødder, valnødder, cashewnødder, pekannødder, paranødder, pistacienødder og macadamianødder</w:t>
      </w:r>
    </w:p>
    <w:p w14:paraId="01968147" w14:textId="77777777" w:rsidR="009F543C" w:rsidRDefault="009F543C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1968148" w14:textId="77777777" w:rsidR="009F543C" w:rsidRDefault="009F543C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1968149" w14:textId="45C6CFCE" w:rsidR="009F543C" w:rsidRDefault="00A45CE1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</w:t>
      </w:r>
      <w:r>
        <w:rPr>
          <w:rFonts w:ascii="Arial" w:hAnsi="Arial" w:cs="Arial"/>
          <w:b/>
        </w:rPr>
        <w:tab/>
      </w:r>
      <w:r w:rsidR="00CD3397">
        <w:rPr>
          <w:rFonts w:ascii="Arial" w:hAnsi="Arial" w:cs="Arial"/>
          <w:b/>
        </w:rPr>
        <w:t>7-8</w:t>
      </w:r>
      <w:r>
        <w:rPr>
          <w:rFonts w:ascii="Arial" w:hAnsi="Arial" w:cs="Arial"/>
          <w:b/>
        </w:rPr>
        <w:t>-202</w:t>
      </w:r>
      <w:r w:rsidR="008159CA">
        <w:rPr>
          <w:rFonts w:ascii="Arial" w:hAnsi="Arial" w:cs="Arial"/>
          <w:b/>
        </w:rPr>
        <w:t>4</w:t>
      </w:r>
    </w:p>
    <w:p w14:paraId="0196814A" w14:textId="77777777" w:rsidR="00A45CE1" w:rsidRDefault="00A45CE1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96814B" w14:textId="77777777" w:rsidR="009F543C" w:rsidRDefault="009F543C" w:rsidP="00E73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lastRenderedPageBreak/>
        <w:t>Denne produktinformation erstatter tidligere udsendte, og er til en hver tid et gældende dokument</w:t>
      </w:r>
    </w:p>
    <w:sectPr w:rsidR="009F543C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0EEE" w14:textId="77777777" w:rsidR="00F03C7D" w:rsidRDefault="00F03C7D" w:rsidP="00021CD2">
      <w:pPr>
        <w:spacing w:after="0" w:line="240" w:lineRule="auto"/>
      </w:pPr>
      <w:r>
        <w:separator/>
      </w:r>
    </w:p>
  </w:endnote>
  <w:endnote w:type="continuationSeparator" w:id="0">
    <w:p w14:paraId="312A51F9" w14:textId="77777777" w:rsidR="00F03C7D" w:rsidRDefault="00F03C7D" w:rsidP="0002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8151" w14:textId="77777777" w:rsidR="00021CD2" w:rsidRDefault="00021CD2" w:rsidP="00021CD2">
    <w:pPr>
      <w:pStyle w:val="Sidefod"/>
    </w:pPr>
    <w:r>
      <w:t>Sartorvet.com Aps</w:t>
    </w:r>
  </w:p>
  <w:p w14:paraId="01968152" w14:textId="77777777" w:rsidR="00021CD2" w:rsidRDefault="00021CD2" w:rsidP="00021CD2">
    <w:pPr>
      <w:pStyle w:val="Sidefod"/>
    </w:pPr>
    <w:r>
      <w:t>info@sartorvet.com - www.sartorvet.com</w:t>
    </w:r>
  </w:p>
  <w:p w14:paraId="01968153" w14:textId="77777777" w:rsidR="00021CD2" w:rsidRDefault="00021CD2" w:rsidP="00021CD2">
    <w:pPr>
      <w:pStyle w:val="Sidefod"/>
    </w:pPr>
    <w:r>
      <w:t>Broenge 11 - 2635 Ishøj</w:t>
    </w:r>
  </w:p>
  <w:p w14:paraId="01968154" w14:textId="77777777" w:rsidR="00021CD2" w:rsidRDefault="00021CD2" w:rsidP="00021CD2">
    <w:pPr>
      <w:pStyle w:val="Sidefod"/>
    </w:pPr>
    <w:r>
      <w:t>Tlf. 70 22 80 47 - Cvr-nr. 39 75 88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C2764" w14:textId="77777777" w:rsidR="00F03C7D" w:rsidRDefault="00F03C7D" w:rsidP="00021CD2">
      <w:pPr>
        <w:spacing w:after="0" w:line="240" w:lineRule="auto"/>
      </w:pPr>
      <w:r>
        <w:separator/>
      </w:r>
    </w:p>
  </w:footnote>
  <w:footnote w:type="continuationSeparator" w:id="0">
    <w:p w14:paraId="10CA5296" w14:textId="77777777" w:rsidR="00F03C7D" w:rsidRDefault="00F03C7D" w:rsidP="0002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8150" w14:textId="77777777" w:rsidR="00021CD2" w:rsidRDefault="00021CD2">
    <w:pPr>
      <w:pStyle w:val="Sidehoved"/>
    </w:pPr>
    <w:r>
      <w:rPr>
        <w:noProof/>
        <w:lang w:eastAsia="da-DK"/>
      </w:rPr>
      <w:drawing>
        <wp:inline distT="0" distB="0" distL="0" distR="0" wp14:anchorId="01968155" wp14:editId="01968156">
          <wp:extent cx="6120130" cy="1073839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D2"/>
    <w:rsid w:val="00021CD2"/>
    <w:rsid w:val="00096A9D"/>
    <w:rsid w:val="002377E6"/>
    <w:rsid w:val="0028245B"/>
    <w:rsid w:val="00742D88"/>
    <w:rsid w:val="00753FCE"/>
    <w:rsid w:val="0077232F"/>
    <w:rsid w:val="008159CA"/>
    <w:rsid w:val="008C7B2E"/>
    <w:rsid w:val="009F543C"/>
    <w:rsid w:val="00A45CE1"/>
    <w:rsid w:val="00AF666D"/>
    <w:rsid w:val="00B31B94"/>
    <w:rsid w:val="00CD3397"/>
    <w:rsid w:val="00E6677D"/>
    <w:rsid w:val="00E7301C"/>
    <w:rsid w:val="00F0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1D"/>
  <w15:docId w15:val="{CF855A83-3A43-4126-8C6B-4A95C45F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21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1CD2"/>
  </w:style>
  <w:style w:type="paragraph" w:styleId="Sidefod">
    <w:name w:val="footer"/>
    <w:basedOn w:val="Normal"/>
    <w:link w:val="SidefodTegn"/>
    <w:uiPriority w:val="99"/>
    <w:unhideWhenUsed/>
    <w:rsid w:val="00021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1C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CD2"/>
    <w:rPr>
      <w:rFonts w:ascii="Tahoma" w:hAnsi="Tahoma" w:cs="Tahoma"/>
      <w:sz w:val="16"/>
      <w:szCs w:val="16"/>
    </w:rPr>
  </w:style>
  <w:style w:type="character" w:styleId="Strk">
    <w:name w:val="Strong"/>
    <w:basedOn w:val="Standardskrifttypeiafsnit"/>
    <w:uiPriority w:val="22"/>
    <w:qFormat/>
    <w:rsid w:val="00E73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087b-b664-43b3-ae96-3111f8442f1b">
      <Terms xmlns="http://schemas.microsoft.com/office/infopath/2007/PartnerControls"/>
    </lcf76f155ced4ddcb4097134ff3c332f>
    <TaxCatchAll xmlns="6bccf443-7488-45e0-a99e-3fda86f1fe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DB99300FF9847BEFEB0E75B5EBD3B" ma:contentTypeVersion="11" ma:contentTypeDescription="Create a new document." ma:contentTypeScope="" ma:versionID="b9f4797143821f2634b1e44103e3ab65">
  <xsd:schema xmlns:xsd="http://www.w3.org/2001/XMLSchema" xmlns:xs="http://www.w3.org/2001/XMLSchema" xmlns:p="http://schemas.microsoft.com/office/2006/metadata/properties" xmlns:ns2="7d48087b-b664-43b3-ae96-3111f8442f1b" xmlns:ns3="6bccf443-7488-45e0-a99e-3fda86f1fed7" targetNamespace="http://schemas.microsoft.com/office/2006/metadata/properties" ma:root="true" ma:fieldsID="fdbc2e83306ffacdcde0ef317cfd9908" ns2:_="" ns3:_="">
    <xsd:import namespace="7d48087b-b664-43b3-ae96-3111f8442f1b"/>
    <xsd:import namespace="6bccf443-7488-45e0-a99e-3fda86f1fe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087b-b664-43b3-ae96-3111f8442f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e212dc-54fe-4cf7-b8e8-1c5e4aa05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cf443-7488-45e0-a99e-3fda86f1fe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e170d1-c45f-450f-b2ac-e115c0e9789a}" ma:internalName="TaxCatchAll" ma:showField="CatchAllData" ma:web="6bccf443-7488-45e0-a99e-3fda86f1f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E9BCD-CF1A-40A4-A2C3-FE2797FCC71B}">
  <ds:schemaRefs>
    <ds:schemaRef ds:uri="http://schemas.microsoft.com/office/2006/metadata/properties"/>
    <ds:schemaRef ds:uri="http://schemas.microsoft.com/office/infopath/2007/PartnerControls"/>
    <ds:schemaRef ds:uri="7d48087b-b664-43b3-ae96-3111f8442f1b"/>
    <ds:schemaRef ds:uri="6bccf443-7488-45e0-a99e-3fda86f1fed7"/>
  </ds:schemaRefs>
</ds:datastoreItem>
</file>

<file path=customXml/itemProps2.xml><?xml version="1.0" encoding="utf-8"?>
<ds:datastoreItem xmlns:ds="http://schemas.openxmlformats.org/officeDocument/2006/customXml" ds:itemID="{A394EC11-C83D-4A6C-8AC6-57080FCB2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1928B-AE97-4BB2-B920-F87839030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Inventio.IT A/S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Sartou</dc:creator>
  <cp:lastModifiedBy>Richard Sartou</cp:lastModifiedBy>
  <cp:revision>7</cp:revision>
  <dcterms:created xsi:type="dcterms:W3CDTF">2024-08-07T04:48:00Z</dcterms:created>
  <dcterms:modified xsi:type="dcterms:W3CDTF">2024-08-07T04:51:00Z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0x010100B50DB99300FF9847BEFEB0E75B5EBD3B</vt:lpwstr>
  </property>
  <property fmtid="{D5CDD505-2E9C-101B-9397-08002B2CF9AE}" pid="3" name="Order">
    <vt:r8>859600</vt:r8>
  </property>
  <property fmtid="{D5CDD505-2E9C-101B-9397-08002B2CF9AE}" pid="4" name="MediaServiceImageTags">
    <vt:lpwstr/>
  </property>
</Properties>
</file>